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B3" w:rsidRDefault="00962061" w:rsidP="00962061">
      <w:pPr>
        <w:jc w:val="center"/>
        <w:rPr>
          <w:b/>
          <w:i/>
          <w:noProof/>
          <w:sz w:val="52"/>
          <w:szCs w:val="144"/>
          <w:lang w:eastAsia="el-GR"/>
        </w:rPr>
      </w:pPr>
      <w:r w:rsidRPr="00962061">
        <w:rPr>
          <w:b/>
          <w:i/>
          <w:noProof/>
          <w:sz w:val="52"/>
          <w:szCs w:val="144"/>
          <w:lang w:eastAsia="el-GR"/>
        </w:rPr>
        <w:t>Παγκόσμια Ημέρα Ζώων</w:t>
      </w:r>
    </w:p>
    <w:p w:rsidR="00962061" w:rsidRDefault="007A112B" w:rsidP="00962061">
      <w:pPr>
        <w:rPr>
          <w:b/>
          <w:i/>
          <w:noProof/>
          <w:sz w:val="52"/>
          <w:szCs w:val="144"/>
          <w:lang w:eastAsia="el-GR"/>
        </w:rPr>
      </w:pPr>
      <w:r>
        <w:rPr>
          <w:b/>
          <w:i/>
          <w:noProof/>
          <w:sz w:val="52"/>
          <w:szCs w:val="144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261pt;margin-top:22.5pt;width:224.25pt;height:119.25pt;z-index:251658240" adj="-4912,18530">
            <v:textbox>
              <w:txbxContent>
                <w:p w:rsidR="007A112B" w:rsidRDefault="007A112B">
                  <w:r>
                    <w:t xml:space="preserve"> Έχω δικαίωμα στην : </w:t>
                  </w:r>
                </w:p>
                <w:p w:rsidR="007A112B" w:rsidRDefault="007A112B" w:rsidP="007A112B">
                  <w:pPr>
                    <w:pStyle w:val="a4"/>
                    <w:numPr>
                      <w:ilvl w:val="0"/>
                      <w:numId w:val="1"/>
                    </w:numPr>
                  </w:pPr>
                  <w:r>
                    <w:t>Αγάπη</w:t>
                  </w:r>
                </w:p>
                <w:p w:rsidR="007A112B" w:rsidRDefault="007A112B" w:rsidP="007A112B">
                  <w:pPr>
                    <w:pStyle w:val="a4"/>
                    <w:numPr>
                      <w:ilvl w:val="0"/>
                      <w:numId w:val="1"/>
                    </w:numPr>
                  </w:pPr>
                  <w:r>
                    <w:t>Φροντίδα</w:t>
                  </w:r>
                </w:p>
                <w:p w:rsidR="007A112B" w:rsidRDefault="007A112B" w:rsidP="007A112B">
                  <w:pPr>
                    <w:pStyle w:val="a4"/>
                    <w:numPr>
                      <w:ilvl w:val="0"/>
                      <w:numId w:val="1"/>
                    </w:numPr>
                  </w:pPr>
                  <w:r>
                    <w:t>Στέγη</w:t>
                  </w:r>
                </w:p>
                <w:p w:rsidR="007A112B" w:rsidRDefault="007A112B" w:rsidP="007A112B">
                  <w:pPr>
                    <w:pStyle w:val="a4"/>
                  </w:pPr>
                </w:p>
                <w:p w:rsidR="007A112B" w:rsidRDefault="007A112B" w:rsidP="007A112B">
                  <w:pPr>
                    <w:pStyle w:val="a4"/>
                    <w:numPr>
                      <w:ilvl w:val="8"/>
                      <w:numId w:val="1"/>
                    </w:numPr>
                  </w:pPr>
                </w:p>
              </w:txbxContent>
            </v:textbox>
          </v:shape>
        </w:pict>
      </w:r>
    </w:p>
    <w:p w:rsidR="00962061" w:rsidRDefault="007A112B" w:rsidP="00962061">
      <w:pPr>
        <w:rPr>
          <w:b/>
          <w:i/>
          <w:sz w:val="52"/>
          <w:szCs w:val="144"/>
        </w:rPr>
      </w:pPr>
      <w:r>
        <w:rPr>
          <w:b/>
          <w:i/>
          <w:noProof/>
          <w:sz w:val="52"/>
          <w:szCs w:val="144"/>
          <w:lang w:eastAsia="el-GR"/>
        </w:rPr>
        <w:drawing>
          <wp:inline distT="0" distB="0" distL="0" distR="0">
            <wp:extent cx="2619375" cy="1743075"/>
            <wp:effectExtent l="19050" t="0" r="9525" b="0"/>
            <wp:docPr id="10" name="7 - Εικόνα" descr="αρχείο λήψης (3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3).jf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12B" w:rsidRDefault="007A112B" w:rsidP="00962061">
      <w:pPr>
        <w:rPr>
          <w:b/>
          <w:i/>
          <w:sz w:val="52"/>
          <w:szCs w:val="144"/>
        </w:rPr>
      </w:pPr>
      <w:r>
        <w:rPr>
          <w:b/>
          <w:i/>
          <w:noProof/>
          <w:sz w:val="52"/>
          <w:szCs w:val="144"/>
          <w:lang w:eastAsia="el-G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8" type="#_x0000_t74" style="position:absolute;margin-left:-78.75pt;margin-top:38.5pt;width:246pt;height:172.5pt;z-index:251659264">
            <v:textbox>
              <w:txbxContent>
                <w:p w:rsidR="001241F6" w:rsidRDefault="001241F6">
                  <w:r>
                    <w:t xml:space="preserve">Τα αδέσποτα ζωάκια χρειάζονται ένα σπίτι. Κάνε μια καλή πράξη και </w:t>
                  </w:r>
                  <w:r w:rsidRPr="001241F6">
                    <w:rPr>
                      <w:b/>
                      <w:sz w:val="32"/>
                      <w:szCs w:val="32"/>
                    </w:rPr>
                    <w:t>υιοθέτησε</w:t>
                  </w:r>
                  <w:r>
                    <w:t xml:space="preserve"> ένα ζωάκι! </w:t>
                  </w:r>
                  <w:r w:rsidRPr="001241F6">
                    <w:rPr>
                      <w:b/>
                      <w:i/>
                      <w:sz w:val="24"/>
                      <w:szCs w:val="24"/>
                    </w:rPr>
                    <w:t>ΣΕ ΧΡΕΙΑΖΟΝΤΑΙ!</w:t>
                  </w:r>
                </w:p>
              </w:txbxContent>
            </v:textbox>
          </v:shape>
        </w:pict>
      </w:r>
    </w:p>
    <w:p w:rsidR="007A112B" w:rsidRDefault="007A112B" w:rsidP="007A112B">
      <w:pPr>
        <w:jc w:val="right"/>
        <w:rPr>
          <w:b/>
          <w:i/>
          <w:sz w:val="52"/>
          <w:szCs w:val="144"/>
        </w:rPr>
      </w:pPr>
      <w:r>
        <w:rPr>
          <w:b/>
          <w:i/>
          <w:noProof/>
          <w:sz w:val="52"/>
          <w:szCs w:val="144"/>
          <w:lang w:eastAsia="el-GR"/>
        </w:rPr>
        <w:drawing>
          <wp:inline distT="0" distB="0" distL="0" distR="0">
            <wp:extent cx="2886075" cy="1743075"/>
            <wp:effectExtent l="19050" t="0" r="9525" b="0"/>
            <wp:docPr id="11" name="10 - Εικόνα" descr="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f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1F6" w:rsidRDefault="001241F6" w:rsidP="001241F6">
      <w:pPr>
        <w:rPr>
          <w:b/>
          <w:i/>
          <w:sz w:val="52"/>
          <w:szCs w:val="144"/>
        </w:rPr>
      </w:pPr>
    </w:p>
    <w:p w:rsidR="001241F6" w:rsidRDefault="001241F6" w:rsidP="001241F6">
      <w:pPr>
        <w:jc w:val="center"/>
        <w:rPr>
          <w:b/>
          <w:i/>
          <w:sz w:val="52"/>
          <w:szCs w:val="144"/>
        </w:rPr>
      </w:pPr>
      <w:r>
        <w:rPr>
          <w:b/>
          <w:i/>
          <w:sz w:val="52"/>
          <w:szCs w:val="144"/>
        </w:rPr>
        <w:t>Τα δικαιώματα των Ζώων:</w:t>
      </w:r>
    </w:p>
    <w:p w:rsidR="001241F6" w:rsidRPr="001241F6" w:rsidRDefault="001241F6" w:rsidP="001241F6">
      <w:pPr>
        <w:pStyle w:val="a4"/>
        <w:numPr>
          <w:ilvl w:val="0"/>
          <w:numId w:val="4"/>
        </w:numPr>
        <w:jc w:val="center"/>
        <w:rPr>
          <w:szCs w:val="144"/>
        </w:rPr>
      </w:pPr>
      <w:r w:rsidRPr="001241F6">
        <w:rPr>
          <w:rFonts w:ascii="Arial" w:hAnsi="Arial" w:cs="Arial"/>
          <w:color w:val="444444"/>
          <w:sz w:val="24"/>
          <w:szCs w:val="20"/>
          <w:shd w:val="clear" w:color="auto" w:fill="FFFFFF"/>
        </w:rPr>
        <w:t>Όλα τα ζώα γεννιούνται με ίσα δικαιώματα στη ζωή και στη δυνατότητα ύπαρξης</w:t>
      </w:r>
      <w:r w:rsidRPr="001241F6"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:rsidR="001241F6" w:rsidRPr="001241F6" w:rsidRDefault="001241F6" w:rsidP="001241F6">
      <w:pPr>
        <w:pStyle w:val="a4"/>
        <w:numPr>
          <w:ilvl w:val="0"/>
          <w:numId w:val="4"/>
        </w:numPr>
        <w:rPr>
          <w:sz w:val="24"/>
          <w:szCs w:val="144"/>
        </w:rPr>
      </w:pPr>
      <w:r w:rsidRPr="001241F6">
        <w:rPr>
          <w:rFonts w:ascii="Arial" w:hAnsi="Arial" w:cs="Arial"/>
          <w:color w:val="444444"/>
          <w:szCs w:val="20"/>
          <w:shd w:val="clear" w:color="auto" w:fill="FFFFFF"/>
        </w:rPr>
        <w:t>Ο άνθρωπος οφείλει να σέβεται τη ζωή κάθε ζώου. Ο άνθρωπος ανήκει στο ζωικό βασίλειο και δεν μπορεί να εξοντώνει ή να εκμεταλλεύεται τα άλλα είδη του ζωικού βασιλείου. Αντίθετα, οφείλει να χρησιμοποιεί τις γνώσεις για το καλό των ζώων. Κάθε ζώο δικαιούται φροντίδας, προσοχής και προστασίας από τον άνθρωπο.</w:t>
      </w:r>
    </w:p>
    <w:p w:rsidR="001241F6" w:rsidRPr="001241F6" w:rsidRDefault="001241F6" w:rsidP="001241F6">
      <w:pPr>
        <w:pStyle w:val="a4"/>
        <w:numPr>
          <w:ilvl w:val="0"/>
          <w:numId w:val="4"/>
        </w:numPr>
        <w:rPr>
          <w:sz w:val="32"/>
          <w:szCs w:val="144"/>
        </w:rPr>
      </w:pPr>
      <w:r w:rsidRPr="001241F6">
        <w:rPr>
          <w:rFonts w:ascii="Arial" w:hAnsi="Arial" w:cs="Arial"/>
          <w:color w:val="444444"/>
          <w:sz w:val="24"/>
          <w:szCs w:val="20"/>
          <w:shd w:val="clear" w:color="auto" w:fill="FFFFFF"/>
        </w:rPr>
        <w:t xml:space="preserve">Κανένα ζώο δεν πρέπει να υποβάλλεται σε κακομεταχείριση ή απάνθρωπη συμπεριφορά. Αν η θανάτωση ενός ζώου θεωρηθεί </w:t>
      </w:r>
      <w:r w:rsidRPr="001241F6">
        <w:rPr>
          <w:rFonts w:ascii="Arial" w:hAnsi="Arial" w:cs="Arial"/>
          <w:color w:val="444444"/>
          <w:sz w:val="24"/>
          <w:szCs w:val="20"/>
          <w:shd w:val="clear" w:color="auto" w:fill="FFFFFF"/>
        </w:rPr>
        <w:lastRenderedPageBreak/>
        <w:t>υποχρεωτική πρέπει να γίνει στιγμιαία, ανώδυνα και χωρίς καμιά πρόκληση αγωνίας του ζώου.</w:t>
      </w:r>
    </w:p>
    <w:p w:rsidR="001241F6" w:rsidRPr="001241F6" w:rsidRDefault="001241F6" w:rsidP="001241F6">
      <w:pPr>
        <w:pStyle w:val="a4"/>
        <w:numPr>
          <w:ilvl w:val="0"/>
          <w:numId w:val="3"/>
        </w:numPr>
        <w:jc w:val="center"/>
        <w:rPr>
          <w:sz w:val="40"/>
          <w:szCs w:val="144"/>
        </w:rPr>
      </w:pPr>
      <w:r w:rsidRPr="001241F6">
        <w:rPr>
          <w:rFonts w:ascii="Arial" w:hAnsi="Arial" w:cs="Arial"/>
          <w:color w:val="444444"/>
          <w:sz w:val="24"/>
          <w:szCs w:val="20"/>
          <w:shd w:val="clear" w:color="auto" w:fill="FFFFFF"/>
        </w:rPr>
        <w:t>Κάθε ζώο δικαιούται να ζήσει στο φυσικό του χώρο (γη, θάλασσα, αέρας) και να αναπαράγεται σύμφωνα με τους φυσικούς νόμους. Η στέρηση ελευθερίας του ζώου ακόμη κι αν γίνεται για μορφωτικούς σκοπούς είναι αντίθετη προς τη διακήρυξη δικαιωμάτων αυτού.</w:t>
      </w:r>
    </w:p>
    <w:sectPr w:rsidR="001241F6" w:rsidRPr="001241F6" w:rsidSect="00BB5E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AAAA"/>
      </v:shape>
    </w:pict>
  </w:numPicBullet>
  <w:abstractNum w:abstractNumId="0">
    <w:nsid w:val="1A487431"/>
    <w:multiLevelType w:val="hybridMultilevel"/>
    <w:tmpl w:val="BE52D0A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9585F"/>
    <w:multiLevelType w:val="hybridMultilevel"/>
    <w:tmpl w:val="DB087556"/>
    <w:lvl w:ilvl="0" w:tplc="404AB3A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B5389"/>
    <w:multiLevelType w:val="hybridMultilevel"/>
    <w:tmpl w:val="6E9A651E"/>
    <w:lvl w:ilvl="0" w:tplc="404AB3AE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29721B"/>
    <w:multiLevelType w:val="hybridMultilevel"/>
    <w:tmpl w:val="A4722E7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061"/>
    <w:rsid w:val="001241F6"/>
    <w:rsid w:val="007A112B"/>
    <w:rsid w:val="00962061"/>
    <w:rsid w:val="009D7FA8"/>
    <w:rsid w:val="00BB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6206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1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A2B</dc:creator>
  <cp:lastModifiedBy>A2B</cp:lastModifiedBy>
  <cp:revision>1</cp:revision>
  <dcterms:created xsi:type="dcterms:W3CDTF">2024-04-02T06:20:00Z</dcterms:created>
  <dcterms:modified xsi:type="dcterms:W3CDTF">2024-04-02T06:50:00Z</dcterms:modified>
</cp:coreProperties>
</file>